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9C8" w:rsidRDefault="00A909C8" w:rsidP="00BE53F9">
      <w:pPr>
        <w:pStyle w:val="1"/>
        <w:jc w:val="center"/>
      </w:pPr>
      <w:r>
        <w:t>Регламент техподдержки пользователей услуги доступа к сети Интернет в образовательных организациях Удмуртской Республики</w:t>
      </w:r>
      <w:r w:rsidR="00BE53F9">
        <w:t xml:space="preserve"> на 2017 год</w:t>
      </w:r>
    </w:p>
    <w:p w:rsidR="00A909C8" w:rsidRDefault="00A909C8" w:rsidP="00A909C8"/>
    <w:p w:rsidR="00A909C8" w:rsidRDefault="00A909C8" w:rsidP="00BE53F9">
      <w:pPr>
        <w:jc w:val="both"/>
      </w:pPr>
      <w:r w:rsidRPr="00A909C8">
        <w:t>До</w:t>
      </w:r>
      <w:r w:rsidR="00BE53F9">
        <w:t>говор оказания услуг связи № 869030</w:t>
      </w:r>
      <w:r>
        <w:t xml:space="preserve"> от 1</w:t>
      </w:r>
      <w:r w:rsidR="00BE53F9">
        <w:t>7</w:t>
      </w:r>
      <w:r>
        <w:t>.01.201</w:t>
      </w:r>
      <w:r w:rsidR="00BE53F9">
        <w:t>7</w:t>
      </w:r>
      <w:r>
        <w:t xml:space="preserve"> г. между АУ УР «РЦИ и ОКО» и ПАО «Ростелеком»</w:t>
      </w:r>
      <w:r w:rsidR="001E3C62">
        <w:t>.</w:t>
      </w:r>
    </w:p>
    <w:p w:rsidR="00A909C8" w:rsidRDefault="00A909C8" w:rsidP="007B558A">
      <w:r w:rsidRPr="00A909C8">
        <w:t>Срок оказания услуг: с 01 января 201</w:t>
      </w:r>
      <w:r w:rsidR="00BE53F9">
        <w:t>7</w:t>
      </w:r>
      <w:r w:rsidRPr="00A909C8">
        <w:t xml:space="preserve"> года по 30 июня 201</w:t>
      </w:r>
      <w:r w:rsidR="00BE53F9">
        <w:t>7</w:t>
      </w:r>
      <w:r w:rsidRPr="00A909C8">
        <w:t xml:space="preserve"> года</w:t>
      </w:r>
      <w:r w:rsidR="001E3C62">
        <w:t>.</w:t>
      </w:r>
    </w:p>
    <w:p w:rsidR="00A909C8" w:rsidRDefault="00A909C8" w:rsidP="00BE53F9">
      <w:pPr>
        <w:jc w:val="both"/>
      </w:pPr>
      <w:r w:rsidRPr="00A909C8">
        <w:t>Перече</w:t>
      </w:r>
      <w:r>
        <w:t>нь</w:t>
      </w:r>
      <w:r w:rsidRPr="00A909C8">
        <w:t xml:space="preserve"> точек подключения образователь</w:t>
      </w:r>
      <w:r>
        <w:t xml:space="preserve">ных организаций к сети Интернет, логины точек доступа и минимальные скорости доступа размещены на сайте АУ УР «РЦИ и ОКО» </w:t>
      </w:r>
      <w:r w:rsidR="00BE53F9">
        <w:t>в разделе Информатизация образования/</w:t>
      </w:r>
      <w:r w:rsidR="00BE53F9" w:rsidRPr="00BE53F9">
        <w:t xml:space="preserve"> Предоставление доступа к сети Интернет образовательным организациям УР</w:t>
      </w:r>
      <w:r w:rsidR="00BE53F9">
        <w:t>/Документы/Интернет 2017</w:t>
      </w:r>
    </w:p>
    <w:p w:rsidR="00A909C8" w:rsidRDefault="00A909C8" w:rsidP="00A909C8">
      <w:r>
        <w:t>Техподдержка пользователей организована по двум линиям</w:t>
      </w:r>
      <w:r w:rsidR="00D530D6">
        <w:t>:</w:t>
      </w:r>
    </w:p>
    <w:p w:rsidR="00A909C8" w:rsidRPr="00A909C8" w:rsidRDefault="00037333" w:rsidP="004C0305">
      <w:pPr>
        <w:pStyle w:val="1"/>
        <w:numPr>
          <w:ilvl w:val="0"/>
          <w:numId w:val="4"/>
        </w:numPr>
      </w:pPr>
      <w:r>
        <w:t>Информационная система техподдержки АУ УР «РЦИ и ОКО»</w:t>
      </w:r>
    </w:p>
    <w:p w:rsidR="007B558A" w:rsidRDefault="007B558A" w:rsidP="007B558A">
      <w:r>
        <w:t xml:space="preserve">Для подачи заявки в техподдержку </w:t>
      </w:r>
      <w:r w:rsidR="00D530D6">
        <w:t>АУ УР «РЦИ и ОКО»</w:t>
      </w:r>
      <w:r>
        <w:t xml:space="preserve"> требуется перейти по ссылке</w:t>
      </w:r>
    </w:p>
    <w:p w:rsidR="007B558A" w:rsidRDefault="00BE53F9" w:rsidP="007B558A">
      <w:hyperlink r:id="rId5" w:history="1">
        <w:r w:rsidR="007B558A" w:rsidRPr="00712497">
          <w:rPr>
            <w:rStyle w:val="a3"/>
          </w:rPr>
          <w:t>https://tech.obr18.ru</w:t>
        </w:r>
      </w:hyperlink>
    </w:p>
    <w:p w:rsidR="007B558A" w:rsidRDefault="007B558A" w:rsidP="007B558A">
      <w:r>
        <w:rPr>
          <w:noProof/>
          <w:lang w:eastAsia="ru-RU"/>
        </w:rPr>
        <w:drawing>
          <wp:inline distT="0" distB="0" distL="0" distR="0">
            <wp:extent cx="5033010" cy="302625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29" cy="303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30D6" w:rsidRDefault="007B558A" w:rsidP="007B558A">
      <w:r>
        <w:t>На странице авторизации необходимо ввести логин и пароль</w:t>
      </w:r>
      <w:r w:rsidR="00D530D6">
        <w:t>.</w:t>
      </w:r>
      <w:r>
        <w:t xml:space="preserve"> </w:t>
      </w:r>
    </w:p>
    <w:p w:rsidR="007B558A" w:rsidRDefault="00D530D6" w:rsidP="00BE53F9">
      <w:pPr>
        <w:jc w:val="both"/>
      </w:pPr>
      <w:r>
        <w:t>Л</w:t>
      </w:r>
      <w:r w:rsidR="007B558A">
        <w:t>огины и пароли вы</w:t>
      </w:r>
      <w:r w:rsidR="003C08F0">
        <w:t xml:space="preserve">даются </w:t>
      </w:r>
      <w:r>
        <w:t>ответственным специалистам образовательных организаций в органах у</w:t>
      </w:r>
      <w:r w:rsidR="003C08F0">
        <w:t>правлени</w:t>
      </w:r>
      <w:r>
        <w:t>я</w:t>
      </w:r>
      <w:r w:rsidR="003C08F0">
        <w:t xml:space="preserve"> образования </w:t>
      </w:r>
      <w:r>
        <w:t xml:space="preserve">муниципальных </w:t>
      </w:r>
      <w:r w:rsidR="007B558A">
        <w:t>район</w:t>
      </w:r>
      <w:r>
        <w:t>ов и городских округов Удмуртской Республики</w:t>
      </w:r>
      <w:r w:rsidR="007B558A">
        <w:t>.</w:t>
      </w:r>
    </w:p>
    <w:p w:rsidR="007418C3" w:rsidRPr="004C0305" w:rsidRDefault="007418C3" w:rsidP="007418C3"/>
    <w:p w:rsidR="007418C3" w:rsidRDefault="007418C3" w:rsidP="007B558A"/>
    <w:p w:rsidR="007B558A" w:rsidRDefault="007B558A" w:rsidP="007B558A">
      <w:r>
        <w:rPr>
          <w:noProof/>
          <w:lang w:eastAsia="ru-RU"/>
        </w:rPr>
        <w:lastRenderedPageBreak/>
        <w:drawing>
          <wp:inline distT="0" distB="0" distL="0" distR="0">
            <wp:extent cx="5033010" cy="27329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725" cy="273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D0" w:rsidRDefault="003C08F0" w:rsidP="00BE53F9">
      <w:pPr>
        <w:jc w:val="both"/>
      </w:pPr>
      <w:r>
        <w:t>Далее выбирает</w:t>
      </w:r>
      <w:r w:rsidR="00D530D6">
        <w:t>ся</w:t>
      </w:r>
      <w:r w:rsidR="007B558A">
        <w:t xml:space="preserve"> категори</w:t>
      </w:r>
      <w:r w:rsidR="00D530D6">
        <w:t>я</w:t>
      </w:r>
      <w:r w:rsidR="007B558A">
        <w:t xml:space="preserve"> по который </w:t>
      </w:r>
      <w:r w:rsidR="00D530D6">
        <w:t>необходимо</w:t>
      </w:r>
      <w:r w:rsidR="007B558A">
        <w:t xml:space="preserve"> подать заявку</w:t>
      </w:r>
      <w:r w:rsidR="007B558A" w:rsidRPr="007B558A">
        <w:t xml:space="preserve">, </w:t>
      </w:r>
      <w:r w:rsidR="007B558A">
        <w:t>в данном случае это «обеспечение интернетом» и нажимае</w:t>
      </w:r>
      <w:r w:rsidR="00D530D6">
        <w:t>тся</w:t>
      </w:r>
      <w:r w:rsidR="007B558A">
        <w:t xml:space="preserve"> активн</w:t>
      </w:r>
      <w:r w:rsidR="00D530D6">
        <w:t>ая</w:t>
      </w:r>
      <w:r w:rsidR="007B558A">
        <w:t xml:space="preserve"> кнопк</w:t>
      </w:r>
      <w:r w:rsidR="00D530D6">
        <w:t>а</w:t>
      </w:r>
      <w:r w:rsidR="007B558A">
        <w:t xml:space="preserve"> «Подать Заявку»</w:t>
      </w:r>
    </w:p>
    <w:p w:rsidR="007B558A" w:rsidRDefault="007B558A" w:rsidP="007B558A">
      <w:r>
        <w:rPr>
          <w:noProof/>
          <w:lang w:eastAsia="ru-RU"/>
        </w:rPr>
        <w:drawing>
          <wp:inline distT="0" distB="0" distL="0" distR="0">
            <wp:extent cx="5033010" cy="27329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96" cy="27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58A" w:rsidRDefault="007B558A" w:rsidP="007B558A">
      <w:r>
        <w:t>В заголовке указывае</w:t>
      </w:r>
      <w:r w:rsidR="00D530D6">
        <w:t>тся</w:t>
      </w:r>
      <w:r>
        <w:t xml:space="preserve"> краткое оп</w:t>
      </w:r>
      <w:r w:rsidR="003C08F0">
        <w:t>исание проблемы</w:t>
      </w:r>
      <w:r w:rsidR="00D530D6">
        <w:t>,</w:t>
      </w:r>
      <w:r w:rsidR="003C08F0">
        <w:t xml:space="preserve"> например</w:t>
      </w:r>
      <w:r w:rsidR="00D530D6">
        <w:t>,</w:t>
      </w:r>
      <w:r w:rsidR="003C08F0">
        <w:t xml:space="preserve"> «Не </w:t>
      </w:r>
      <w:r>
        <w:t>работает Интернет»</w:t>
      </w:r>
      <w:r w:rsidR="00D530D6">
        <w:t>.</w:t>
      </w:r>
    </w:p>
    <w:p w:rsidR="007B558A" w:rsidRPr="00BE53F9" w:rsidRDefault="007B558A" w:rsidP="00BE53F9">
      <w:pPr>
        <w:jc w:val="both"/>
      </w:pPr>
      <w:r>
        <w:t xml:space="preserve">В пункте «Заявка от» указываться </w:t>
      </w:r>
      <w:r w:rsidR="00D530D6">
        <w:t>«</w:t>
      </w:r>
      <w:r>
        <w:t>логин</w:t>
      </w:r>
      <w:r w:rsidR="00D530D6">
        <w:t>»</w:t>
      </w:r>
      <w:r>
        <w:t xml:space="preserve"> </w:t>
      </w:r>
      <w:r w:rsidR="00D530D6">
        <w:t>точки доступа к сети Интернет.</w:t>
      </w:r>
      <w:r w:rsidR="00A651D0">
        <w:t xml:space="preserve"> </w:t>
      </w:r>
      <w:r w:rsidR="00A651D0" w:rsidRPr="00A651D0">
        <w:t xml:space="preserve">Посмотреть информацию по своему «логину» можно на сайте АУ УР «РЦИ и ОКО» </w:t>
      </w:r>
      <w:r w:rsidR="00BE53F9" w:rsidRPr="00BE53F9">
        <w:t>в разделе Информатизация образования/ Предоставление доступа к сети Интернет образовательным организациям УР/Документы/Интернет 2017</w:t>
      </w:r>
    </w:p>
    <w:p w:rsidR="007B558A" w:rsidRDefault="007B558A" w:rsidP="007B558A">
      <w:r>
        <w:t>В пункте «Тип» указывается тип проблемы</w:t>
      </w:r>
      <w:r w:rsidR="00A651D0">
        <w:t>,</w:t>
      </w:r>
      <w:r>
        <w:t xml:space="preserve"> по которой </w:t>
      </w:r>
      <w:r w:rsidR="00A651D0">
        <w:t xml:space="preserve">происходит </w:t>
      </w:r>
      <w:r>
        <w:t>обраще</w:t>
      </w:r>
      <w:r w:rsidR="00A651D0">
        <w:t>ние</w:t>
      </w:r>
      <w:r>
        <w:t xml:space="preserve"> в техподдержку</w:t>
      </w:r>
      <w:r w:rsidR="00AF1BB1">
        <w:t xml:space="preserve"> </w:t>
      </w:r>
    </w:p>
    <w:p w:rsidR="00AF1BB1" w:rsidRDefault="00AF1BB1" w:rsidP="00AF1BB1">
      <w:r>
        <w:t>Тип</w:t>
      </w:r>
      <w:r w:rsidR="00A651D0">
        <w:t>ы</w:t>
      </w:r>
      <w:r>
        <w:t xml:space="preserve"> заяв</w:t>
      </w:r>
      <w:r w:rsidR="00A651D0">
        <w:t>ок</w:t>
      </w:r>
      <w:r>
        <w:t>:</w:t>
      </w:r>
    </w:p>
    <w:p w:rsidR="00AF1BB1" w:rsidRDefault="00AF1BB1" w:rsidP="00BE53F9">
      <w:pPr>
        <w:pStyle w:val="a4"/>
        <w:numPr>
          <w:ilvl w:val="0"/>
          <w:numId w:val="1"/>
        </w:numPr>
        <w:ind w:left="567" w:hanging="207"/>
      </w:pPr>
      <w:r w:rsidRPr="00AF1BB1">
        <w:rPr>
          <w:b/>
        </w:rPr>
        <w:t>Консультация</w:t>
      </w:r>
      <w:r>
        <w:t xml:space="preserve"> – запрос получение информации по </w:t>
      </w:r>
      <w:r w:rsidR="00A651D0">
        <w:t>каким-либо</w:t>
      </w:r>
      <w:r>
        <w:t xml:space="preserve"> интересующим вопросам; </w:t>
      </w:r>
    </w:p>
    <w:p w:rsidR="00AF1BB1" w:rsidRPr="0061009F" w:rsidRDefault="00AF1BB1" w:rsidP="00BE53F9">
      <w:pPr>
        <w:pStyle w:val="a4"/>
        <w:numPr>
          <w:ilvl w:val="0"/>
          <w:numId w:val="1"/>
        </w:numPr>
        <w:ind w:left="567" w:hanging="207"/>
      </w:pPr>
      <w:r w:rsidRPr="00AF1BB1">
        <w:rPr>
          <w:b/>
        </w:rPr>
        <w:t>Заявка на обслуживание</w:t>
      </w:r>
      <w:r>
        <w:t xml:space="preserve"> – запрос на техническую поддержку</w:t>
      </w:r>
      <w:r w:rsidRPr="0061009F">
        <w:t xml:space="preserve">, </w:t>
      </w:r>
      <w:r>
        <w:t>помощь в решении каких-либо технических моментов на уровне первой линии(телефон).</w:t>
      </w:r>
    </w:p>
    <w:p w:rsidR="003C08F0" w:rsidRDefault="00AF1BB1" w:rsidP="00BE53F9">
      <w:pPr>
        <w:pStyle w:val="a4"/>
        <w:numPr>
          <w:ilvl w:val="0"/>
          <w:numId w:val="1"/>
        </w:numPr>
        <w:ind w:left="567" w:hanging="207"/>
      </w:pPr>
      <w:r w:rsidRPr="00AF1BB1">
        <w:rPr>
          <w:b/>
        </w:rPr>
        <w:t>Отсутствие сети</w:t>
      </w:r>
      <w:r>
        <w:t xml:space="preserve"> – нестабильное соединение или полное отсутствие интернета.</w:t>
      </w:r>
    </w:p>
    <w:p w:rsidR="00A651D0" w:rsidRDefault="007B558A" w:rsidP="00BE53F9">
      <w:pPr>
        <w:pStyle w:val="a4"/>
        <w:numPr>
          <w:ilvl w:val="0"/>
          <w:numId w:val="1"/>
        </w:numPr>
        <w:ind w:left="567" w:hanging="207"/>
      </w:pPr>
      <w:r>
        <w:t xml:space="preserve">В поле «Сообщение» </w:t>
      </w:r>
      <w:r w:rsidR="00A651D0">
        <w:t xml:space="preserve">нужно описать </w:t>
      </w:r>
      <w:r>
        <w:t>более детально</w:t>
      </w:r>
      <w:r w:rsidR="003C08F0">
        <w:t xml:space="preserve"> проблему</w:t>
      </w:r>
      <w:r w:rsidRPr="007B558A">
        <w:t xml:space="preserve">, </w:t>
      </w:r>
    </w:p>
    <w:p w:rsidR="00A651D0" w:rsidRDefault="00A651D0" w:rsidP="00BE53F9">
      <w:pPr>
        <w:pStyle w:val="a4"/>
        <w:numPr>
          <w:ilvl w:val="0"/>
          <w:numId w:val="1"/>
        </w:numPr>
        <w:ind w:left="567" w:hanging="207"/>
      </w:pPr>
      <w:r>
        <w:t>Обязательно нужно</w:t>
      </w:r>
      <w:r w:rsidR="007B558A">
        <w:t xml:space="preserve"> указать контак</w:t>
      </w:r>
      <w:r w:rsidR="003C08F0">
        <w:t>тный телефон для обратной связи</w:t>
      </w:r>
    </w:p>
    <w:p w:rsidR="00A651D0" w:rsidRDefault="00A651D0" w:rsidP="00A651D0">
      <w:pPr>
        <w:pStyle w:val="a4"/>
        <w:ind w:left="0"/>
      </w:pPr>
    </w:p>
    <w:p w:rsidR="007B558A" w:rsidRDefault="0023568C" w:rsidP="00A651D0">
      <w:pPr>
        <w:pStyle w:val="a4"/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033010" cy="3019806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791" cy="30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D0" w:rsidRDefault="007B558A" w:rsidP="00BE53F9">
      <w:pPr>
        <w:jc w:val="both"/>
      </w:pPr>
      <w:r>
        <w:t xml:space="preserve">Так же можно </w:t>
      </w:r>
      <w:r w:rsidR="003C08F0">
        <w:t>прикрепить</w:t>
      </w:r>
      <w:r>
        <w:t xml:space="preserve"> файл</w:t>
      </w:r>
      <w:r w:rsidRPr="007B558A">
        <w:t xml:space="preserve">, </w:t>
      </w:r>
      <w:r>
        <w:t xml:space="preserve">зачастую это скриншот </w:t>
      </w:r>
      <w:r w:rsidR="003C08F0">
        <w:t xml:space="preserve">с ошибкой. Для этого </w:t>
      </w:r>
      <w:r w:rsidR="00A651D0">
        <w:t xml:space="preserve">используется </w:t>
      </w:r>
      <w:r>
        <w:t>кнопк</w:t>
      </w:r>
      <w:r w:rsidR="00A651D0">
        <w:t>а</w:t>
      </w:r>
      <w:r>
        <w:t xml:space="preserve"> «Выбрать файл»</w:t>
      </w:r>
    </w:p>
    <w:p w:rsidR="007B558A" w:rsidRDefault="0023568C" w:rsidP="007B558A">
      <w:r>
        <w:rPr>
          <w:noProof/>
          <w:lang w:eastAsia="ru-RU"/>
        </w:rPr>
        <w:drawing>
          <wp:inline distT="0" distB="0" distL="0" distR="0">
            <wp:extent cx="5033010" cy="2895594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71" cy="28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D0" w:rsidRDefault="007B558A" w:rsidP="00BE53F9">
      <w:pPr>
        <w:jc w:val="both"/>
      </w:pPr>
      <w:r>
        <w:t xml:space="preserve">Далее </w:t>
      </w:r>
      <w:r w:rsidR="003C08F0">
        <w:t>выбирает</w:t>
      </w:r>
      <w:r w:rsidR="00A651D0">
        <w:t>ся</w:t>
      </w:r>
      <w:r>
        <w:t xml:space="preserve"> директори</w:t>
      </w:r>
      <w:r w:rsidR="00A651D0">
        <w:t>я</w:t>
      </w:r>
      <w:r w:rsidR="003C08F0" w:rsidRPr="003C08F0">
        <w:t>,</w:t>
      </w:r>
      <w:r>
        <w:t xml:space="preserve"> где находится файл и нажимае</w:t>
      </w:r>
      <w:r w:rsidR="003C08F0">
        <w:t>т</w:t>
      </w:r>
      <w:r w:rsidR="00A651D0">
        <w:t>ся</w:t>
      </w:r>
      <w:r w:rsidR="003C08F0">
        <w:t xml:space="preserve"> кнопк</w:t>
      </w:r>
      <w:r w:rsidR="00A651D0">
        <w:t>а</w:t>
      </w:r>
      <w:r>
        <w:t xml:space="preserve"> </w:t>
      </w:r>
      <w:r w:rsidR="003C08F0">
        <w:t>«О</w:t>
      </w:r>
      <w:r>
        <w:t>ткрыть</w:t>
      </w:r>
      <w:r w:rsidR="003C08F0">
        <w:t>»</w:t>
      </w:r>
      <w:r>
        <w:t xml:space="preserve"> </w:t>
      </w:r>
    </w:p>
    <w:p w:rsidR="007B558A" w:rsidRDefault="007B558A" w:rsidP="007B558A">
      <w:r>
        <w:rPr>
          <w:noProof/>
          <w:lang w:eastAsia="ru-RU"/>
        </w:rPr>
        <w:lastRenderedPageBreak/>
        <w:drawing>
          <wp:inline distT="0" distB="0" distL="0" distR="0">
            <wp:extent cx="5033010" cy="37796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043" cy="378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D0" w:rsidRDefault="007B558A" w:rsidP="00BE53F9">
      <w:pPr>
        <w:jc w:val="both"/>
      </w:pPr>
      <w:r>
        <w:t xml:space="preserve">По окончанию создания заявки </w:t>
      </w:r>
      <w:r w:rsidR="00A651D0">
        <w:t xml:space="preserve">необходимо нажать </w:t>
      </w:r>
      <w:r>
        <w:t>на кнопку «Отправить»</w:t>
      </w:r>
    </w:p>
    <w:p w:rsidR="007B558A" w:rsidRDefault="0023568C" w:rsidP="007B558A">
      <w:r>
        <w:rPr>
          <w:noProof/>
          <w:lang w:eastAsia="ru-RU"/>
        </w:rPr>
        <w:drawing>
          <wp:inline distT="0" distB="0" distL="0" distR="0">
            <wp:extent cx="5033010" cy="27629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98" cy="27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58A" w:rsidRDefault="003C08F0" w:rsidP="00BE53F9">
      <w:pPr>
        <w:jc w:val="both"/>
      </w:pPr>
      <w:r>
        <w:t>Более подробную информацию по отправленным</w:t>
      </w:r>
      <w:r w:rsidR="00F5591E">
        <w:t xml:space="preserve"> заявками можно посмотреть в </w:t>
      </w:r>
      <w:r>
        <w:t>разделе «Библиотека</w:t>
      </w:r>
      <w:r w:rsidR="00F5591E">
        <w:t xml:space="preserve"> заявок»</w:t>
      </w:r>
      <w:r w:rsidR="00A651D0">
        <w:t>.</w:t>
      </w:r>
    </w:p>
    <w:p w:rsidR="003C08F0" w:rsidRPr="003C08F0" w:rsidRDefault="003C08F0" w:rsidP="00BE53F9">
      <w:pPr>
        <w:jc w:val="both"/>
      </w:pPr>
      <w:r>
        <w:t xml:space="preserve">Об изменении статута заявки </w:t>
      </w:r>
      <w:r w:rsidR="00A651D0">
        <w:t>отправляется сообщение</w:t>
      </w:r>
      <w:r>
        <w:t xml:space="preserve"> через электронное письмо</w:t>
      </w:r>
      <w:r w:rsidRPr="003C08F0">
        <w:t xml:space="preserve">, </w:t>
      </w:r>
      <w:r>
        <w:t>которое придет автоматически после изменения статуса.</w:t>
      </w:r>
    </w:p>
    <w:p w:rsidR="00F5591E" w:rsidRDefault="00F5591E" w:rsidP="007B558A">
      <w:r>
        <w:rPr>
          <w:noProof/>
          <w:lang w:eastAsia="ru-RU"/>
        </w:rPr>
        <w:lastRenderedPageBreak/>
        <w:drawing>
          <wp:inline distT="0" distB="0" distL="0" distR="0">
            <wp:extent cx="5033010" cy="30327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06" cy="303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D0" w:rsidRDefault="00A651D0" w:rsidP="00BE53F9">
      <w:pPr>
        <w:jc w:val="both"/>
        <w:rPr>
          <w:noProof/>
          <w:lang w:eastAsia="ru-RU"/>
        </w:rPr>
      </w:pPr>
      <w:r>
        <w:t>Д</w:t>
      </w:r>
      <w:r w:rsidR="00F5591E">
        <w:t>ля более детального изучения системы тех</w:t>
      </w:r>
      <w:r w:rsidR="003C08F0">
        <w:t xml:space="preserve">нической поддержки </w:t>
      </w:r>
      <w:r w:rsidR="00F5591E">
        <w:t>мож</w:t>
      </w:r>
      <w:r>
        <w:t>но</w:t>
      </w:r>
      <w:r w:rsidR="00F5591E">
        <w:t xml:space="preserve"> воспользоваться «Руководством пользователя»</w:t>
      </w:r>
      <w:r>
        <w:t xml:space="preserve"> на сайте системы</w:t>
      </w:r>
      <w:r w:rsidR="00F5591E">
        <w:t xml:space="preserve"> </w:t>
      </w:r>
    </w:p>
    <w:p w:rsidR="00F5591E" w:rsidRPr="007B558A" w:rsidRDefault="00F5591E" w:rsidP="007B558A">
      <w:r>
        <w:rPr>
          <w:noProof/>
          <w:lang w:eastAsia="ru-RU"/>
        </w:rPr>
        <w:drawing>
          <wp:inline distT="0" distB="0" distL="0" distR="0">
            <wp:extent cx="5033010" cy="273940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3" cy="27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05" w:rsidRDefault="004C0305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4C0305" w:rsidRDefault="004C0305" w:rsidP="004C0305">
      <w:pPr>
        <w:pStyle w:val="1"/>
        <w:numPr>
          <w:ilvl w:val="0"/>
          <w:numId w:val="4"/>
        </w:numPr>
      </w:pPr>
      <w:r>
        <w:lastRenderedPageBreak/>
        <w:t>«Горячая» телефонная линия ПАО «Ростелеком»</w:t>
      </w:r>
    </w:p>
    <w:p w:rsidR="004C0305" w:rsidRPr="004C0305" w:rsidRDefault="004C0305" w:rsidP="004C0305"/>
    <w:p w:rsidR="00A415A9" w:rsidRDefault="004C0305" w:rsidP="00A415A9">
      <w:pPr>
        <w:ind w:left="360"/>
        <w:jc w:val="both"/>
      </w:pPr>
      <w:r>
        <w:t xml:space="preserve">В случае, если нет возможности подать заявку через информационную систему техподдержки АУ УР «РЦИ и ОКО», пользователь может оставить заявку по телефону горячей линии </w:t>
      </w:r>
      <w:r w:rsidR="00A415A9">
        <w:br/>
        <w:t>ПАО «</w:t>
      </w:r>
      <w:r>
        <w:t>Ростелек</w:t>
      </w:r>
      <w:r w:rsidR="00A415A9">
        <w:t>о</w:t>
      </w:r>
      <w:r>
        <w:t>м</w:t>
      </w:r>
      <w:r w:rsidR="00A415A9">
        <w:t>»:</w:t>
      </w:r>
    </w:p>
    <w:p w:rsidR="004C0305" w:rsidRDefault="004C0305" w:rsidP="004C0305">
      <w:pPr>
        <w:ind w:left="360"/>
        <w:rPr>
          <w:b/>
          <w:sz w:val="28"/>
        </w:rPr>
      </w:pPr>
      <w:r w:rsidRPr="00A909C8">
        <w:rPr>
          <w:b/>
          <w:sz w:val="28"/>
        </w:rPr>
        <w:t>8-800-200-3000</w:t>
      </w:r>
    </w:p>
    <w:p w:rsidR="004C0305" w:rsidRDefault="004C0305" w:rsidP="004C0305">
      <w:pPr>
        <w:pStyle w:val="2"/>
      </w:pPr>
      <w:r>
        <w:t>Регламент подачи заявки на телефон «горячей» линии ПАО «Ростелеком»</w:t>
      </w:r>
    </w:p>
    <w:p w:rsidR="00A415A9" w:rsidRDefault="00A415A9" w:rsidP="00EC05E7">
      <w:pPr>
        <w:ind w:left="360"/>
      </w:pPr>
    </w:p>
    <w:p w:rsidR="00EC05E7" w:rsidRDefault="004C0305" w:rsidP="00A415A9">
      <w:pPr>
        <w:ind w:left="360"/>
        <w:jc w:val="both"/>
      </w:pPr>
      <w:r>
        <w:t>При обращении на телефон «горячей линии» образовательная организация и Оператор ПАО «Ростелеком» взаимодействуют по следующему регламенту:</w:t>
      </w:r>
    </w:p>
    <w:p w:rsidR="004C0305" w:rsidRDefault="004C0305" w:rsidP="00EC05E7">
      <w:pPr>
        <w:pStyle w:val="a4"/>
        <w:numPr>
          <w:ilvl w:val="0"/>
          <w:numId w:val="6"/>
        </w:numPr>
      </w:pPr>
      <w:r>
        <w:t>Оператор ПАО «Ростелеком» представляется и фиксирует следующую информацию:</w:t>
      </w:r>
    </w:p>
    <w:p w:rsidR="00272961" w:rsidRDefault="00272961" w:rsidP="00A415A9">
      <w:pPr>
        <w:pStyle w:val="a4"/>
        <w:numPr>
          <w:ilvl w:val="0"/>
          <w:numId w:val="7"/>
        </w:numPr>
        <w:jc w:val="both"/>
      </w:pPr>
      <w:r w:rsidRPr="00272961">
        <w:t xml:space="preserve">номер лицевого счета </w:t>
      </w:r>
      <w:r w:rsidRPr="00272961">
        <w:rPr>
          <w:b/>
          <w:sz w:val="24"/>
        </w:rPr>
        <w:t>31800002740</w:t>
      </w:r>
      <w:r w:rsidR="00BE53F9">
        <w:rPr>
          <w:b/>
          <w:sz w:val="24"/>
        </w:rPr>
        <w:t>1</w:t>
      </w:r>
      <w:r w:rsidRPr="00272961">
        <w:rPr>
          <w:sz w:val="24"/>
        </w:rPr>
        <w:t>;</w:t>
      </w:r>
    </w:p>
    <w:p w:rsidR="004C0305" w:rsidRDefault="004C0305" w:rsidP="00A415A9">
      <w:pPr>
        <w:pStyle w:val="a4"/>
        <w:numPr>
          <w:ilvl w:val="0"/>
          <w:numId w:val="7"/>
        </w:numPr>
        <w:jc w:val="both"/>
      </w:pPr>
      <w:r>
        <w:t>полное наименование организации участника образовательного процесса;</w:t>
      </w:r>
    </w:p>
    <w:p w:rsidR="004C0305" w:rsidRDefault="004C0305" w:rsidP="00A415A9">
      <w:pPr>
        <w:pStyle w:val="a4"/>
        <w:numPr>
          <w:ilvl w:val="0"/>
          <w:numId w:val="7"/>
        </w:numPr>
        <w:jc w:val="both"/>
      </w:pPr>
      <w:r>
        <w:t>адрес точки доступа к сети Интернет, по которой наблюдается ухудшение качества;</w:t>
      </w:r>
    </w:p>
    <w:p w:rsidR="004C0305" w:rsidRDefault="004C0305" w:rsidP="00BE53F9">
      <w:pPr>
        <w:pStyle w:val="a4"/>
        <w:numPr>
          <w:ilvl w:val="0"/>
          <w:numId w:val="7"/>
        </w:numPr>
        <w:jc w:val="both"/>
      </w:pPr>
      <w:r>
        <w:t>«логин» точки доступа к сети Интернет в образовательной организации</w:t>
      </w:r>
      <w:r w:rsidR="00272961">
        <w:t xml:space="preserve">. Посмотреть информацию по своему «логину» можно на сайте АУ УР «РЦИ и ОКО» </w:t>
      </w:r>
      <w:r w:rsidR="00BE53F9">
        <w:t xml:space="preserve">- </w:t>
      </w:r>
      <w:r w:rsidR="00BE53F9" w:rsidRPr="00BE53F9">
        <w:t>Информатизация образования/ Предоставление доступа к сети Интернет образовательным организациям УР/Документы/Интернет 2017</w:t>
      </w:r>
      <w:r w:rsidRPr="00272961">
        <w:rPr>
          <w:sz w:val="20"/>
        </w:rPr>
        <w:t>;</w:t>
      </w:r>
    </w:p>
    <w:p w:rsidR="004C0305" w:rsidRDefault="004C0305" w:rsidP="00A415A9">
      <w:pPr>
        <w:pStyle w:val="a4"/>
        <w:numPr>
          <w:ilvl w:val="0"/>
          <w:numId w:val="7"/>
        </w:numPr>
        <w:jc w:val="both"/>
      </w:pPr>
      <w:r>
        <w:t>фамилию, имя, отчество представителя образовательной организации и его контактный телефон;</w:t>
      </w:r>
    </w:p>
    <w:p w:rsidR="004C0305" w:rsidRDefault="004C0305" w:rsidP="00A415A9">
      <w:pPr>
        <w:pStyle w:val="a4"/>
        <w:numPr>
          <w:ilvl w:val="0"/>
          <w:numId w:val="7"/>
        </w:numPr>
        <w:jc w:val="both"/>
      </w:pPr>
      <w:r>
        <w:t>время обнаружения ухудшения качества услуги;</w:t>
      </w:r>
    </w:p>
    <w:p w:rsidR="004C0305" w:rsidRDefault="004C0305" w:rsidP="00A415A9">
      <w:pPr>
        <w:pStyle w:val="a4"/>
        <w:numPr>
          <w:ilvl w:val="0"/>
          <w:numId w:val="7"/>
        </w:numPr>
        <w:jc w:val="both"/>
      </w:pPr>
      <w:r>
        <w:t>описание неисправности, которая выявлена в образовательной организации, в том числе признаки проявления и характер ухудшения качества (нет доступа к сети Интернет, низкая скорость доступа, частые перебои и т.п.).</w:t>
      </w:r>
    </w:p>
    <w:p w:rsidR="004C0305" w:rsidRDefault="004C0305" w:rsidP="00A415A9">
      <w:pPr>
        <w:pStyle w:val="a4"/>
        <w:numPr>
          <w:ilvl w:val="0"/>
          <w:numId w:val="6"/>
        </w:numPr>
        <w:jc w:val="both"/>
      </w:pPr>
      <w:r>
        <w:t>Оператор ПАО «Ростелеком» выясняет у заявителя дополнительную информацию, если необходимо.</w:t>
      </w:r>
    </w:p>
    <w:p w:rsidR="004C0305" w:rsidRDefault="004C0305" w:rsidP="00A415A9">
      <w:pPr>
        <w:pStyle w:val="a4"/>
        <w:numPr>
          <w:ilvl w:val="0"/>
          <w:numId w:val="6"/>
        </w:numPr>
        <w:jc w:val="both"/>
      </w:pPr>
      <w:r>
        <w:t xml:space="preserve">Оператор ПАО «Ростелеком», получив информацию об ухудшении качества услуги, фиксирует время обращения и открывает заявку. </w:t>
      </w:r>
    </w:p>
    <w:p w:rsidR="00A415A9" w:rsidRDefault="004C0305" w:rsidP="00A415A9">
      <w:pPr>
        <w:pStyle w:val="a4"/>
        <w:numPr>
          <w:ilvl w:val="0"/>
          <w:numId w:val="6"/>
        </w:numPr>
        <w:jc w:val="both"/>
      </w:pPr>
      <w:r>
        <w:t xml:space="preserve">ПАО «Ростелеком» проводит в соответствии со своим внутренним регламентом мероприятия по локализации проблемы, определяет место сбоя (неисправности), приведшего к ухудшению качества услуги. В процессе поиска места неисправности технические специалисты ПАО «Ростелеком» могут обратиться к образовательной организации с просьбой провести мероприятия (работы, операции) в зоне ответственности образовательной организации, такие как: проверка кабеля от оконечного оборудования Исполнителя до оборудования участника образовательного процесса, тестирование с помощью команды </w:t>
      </w:r>
      <w:proofErr w:type="spellStart"/>
      <w:r>
        <w:t>ping</w:t>
      </w:r>
      <w:proofErr w:type="spellEnd"/>
      <w:r>
        <w:t xml:space="preserve"> и прочее. Участник образовательного процесса может провести такие работы и операции, если у него имеются такая возможность и соответствующие навыки, но не обязан. Если участник образовательного процесса не может провести указанные работы, то специалисты Исполнителя не могут настаивать на этом, и должны выполнить необходимые им диагностические работы на стороне участника образовательного процесса своими силами.</w:t>
      </w:r>
    </w:p>
    <w:p w:rsidR="004C0305" w:rsidRDefault="004C0305" w:rsidP="00A415A9">
      <w:pPr>
        <w:pStyle w:val="a4"/>
        <w:jc w:val="both"/>
      </w:pPr>
      <w:r>
        <w:t xml:space="preserve">После определения причины ухудшения качества услуги Оператор </w:t>
      </w:r>
      <w:r w:rsidR="00836F24">
        <w:t xml:space="preserve">ПАО «Ростелеком» </w:t>
      </w:r>
      <w:r>
        <w:t>должен связаться с участником образовательного процесса и сообщить ему следующую информацию:</w:t>
      </w:r>
    </w:p>
    <w:p w:rsidR="004C0305" w:rsidRDefault="004C0305" w:rsidP="00A415A9">
      <w:pPr>
        <w:pStyle w:val="a4"/>
        <w:numPr>
          <w:ilvl w:val="0"/>
          <w:numId w:val="8"/>
        </w:numPr>
        <w:jc w:val="both"/>
      </w:pPr>
      <w:r>
        <w:t>место сбоя, приведшего к ухудшению качества услуги, выявленное по результатам диагностики;</w:t>
      </w:r>
    </w:p>
    <w:p w:rsidR="004C0305" w:rsidRDefault="004C0305" w:rsidP="00A415A9">
      <w:pPr>
        <w:pStyle w:val="a4"/>
        <w:numPr>
          <w:ilvl w:val="0"/>
          <w:numId w:val="8"/>
        </w:numPr>
        <w:jc w:val="both"/>
      </w:pPr>
      <w:r>
        <w:lastRenderedPageBreak/>
        <w:t>перечень мер, действий, работ, которые планирует провести Исполнитель для устранения неисправности, приведшей к ухудшению качества услуги;</w:t>
      </w:r>
    </w:p>
    <w:p w:rsidR="004C0305" w:rsidRDefault="004C0305" w:rsidP="00A415A9">
      <w:pPr>
        <w:pStyle w:val="a4"/>
        <w:numPr>
          <w:ilvl w:val="0"/>
          <w:numId w:val="8"/>
        </w:numPr>
        <w:jc w:val="both"/>
      </w:pPr>
      <w:r>
        <w:t>ориентировочный срок устранения неисправности и возобновления услуги надлежащего качества.</w:t>
      </w:r>
    </w:p>
    <w:p w:rsidR="004C0305" w:rsidRDefault="00836F24" w:rsidP="00A415A9">
      <w:pPr>
        <w:pStyle w:val="a4"/>
        <w:numPr>
          <w:ilvl w:val="0"/>
          <w:numId w:val="6"/>
        </w:numPr>
        <w:jc w:val="both"/>
      </w:pPr>
      <w:r>
        <w:t>Специалисту образовательной организации, которая обращается с заявлением,</w:t>
      </w:r>
      <w:r w:rsidR="004C0305">
        <w:t xml:space="preserve"> следует записать информацию, которая была сообщена ему</w:t>
      </w:r>
      <w:r>
        <w:t>,</w:t>
      </w:r>
      <w:r w:rsidR="004C0305">
        <w:t xml:space="preserve"> время, когда ему была сообщена эта информация, и персональные данные специалиста</w:t>
      </w:r>
      <w:r>
        <w:t xml:space="preserve"> ПАО «Ростелеком»</w:t>
      </w:r>
      <w:r w:rsidR="004C0305">
        <w:t>, сообщившего информацию.</w:t>
      </w:r>
    </w:p>
    <w:p w:rsidR="004C0305" w:rsidRDefault="004C0305" w:rsidP="00A415A9">
      <w:pPr>
        <w:pStyle w:val="a4"/>
        <w:numPr>
          <w:ilvl w:val="0"/>
          <w:numId w:val="6"/>
        </w:numPr>
        <w:jc w:val="both"/>
      </w:pPr>
      <w:r>
        <w:t xml:space="preserve">Если </w:t>
      </w:r>
      <w:r w:rsidR="00836F24">
        <w:t xml:space="preserve">представителю ПАО «Ростелеком» (или представителю организации, привлекаемой ПАО «Ростелеком») </w:t>
      </w:r>
      <w:r>
        <w:t xml:space="preserve">необходим доступ в помещение </w:t>
      </w:r>
      <w:r w:rsidR="00836F24">
        <w:t>образовательной организации</w:t>
      </w:r>
      <w:r>
        <w:t xml:space="preserve">, где установлено оконечное оборудование </w:t>
      </w:r>
      <w:r w:rsidR="00836F24">
        <w:t>доступа к сети Интернет</w:t>
      </w:r>
      <w:r>
        <w:t xml:space="preserve">, для проведения работ по устранению неисправности, то </w:t>
      </w:r>
      <w:r w:rsidR="00836F24">
        <w:t>организация</w:t>
      </w:r>
      <w:r>
        <w:t xml:space="preserve"> должн</w:t>
      </w:r>
      <w:r w:rsidR="00836F24">
        <w:t>а</w:t>
      </w:r>
      <w:r>
        <w:t xml:space="preserve"> обеспечить доступ</w:t>
      </w:r>
      <w:r w:rsidR="00836F24">
        <w:t xml:space="preserve"> специалисту к оборудованию</w:t>
      </w:r>
      <w:r>
        <w:t>.</w:t>
      </w:r>
    </w:p>
    <w:p w:rsidR="004C0305" w:rsidRDefault="004C0305" w:rsidP="00A415A9">
      <w:pPr>
        <w:pStyle w:val="a4"/>
        <w:numPr>
          <w:ilvl w:val="0"/>
          <w:numId w:val="6"/>
        </w:numPr>
        <w:jc w:val="both"/>
      </w:pPr>
      <w:r>
        <w:t xml:space="preserve">После устранения неисправности </w:t>
      </w:r>
      <w:r w:rsidR="00836F24">
        <w:t>представитель ПАО «Ростелеком»</w:t>
      </w:r>
      <w:r>
        <w:t xml:space="preserve"> сообщает </w:t>
      </w:r>
      <w:r w:rsidR="00836F24">
        <w:t>ответственному специалисту образовательной организации</w:t>
      </w:r>
      <w:r>
        <w:t xml:space="preserve"> о завершении восстановительных работ и возобновлении предоставления услуги надлежащего качества. </w:t>
      </w:r>
      <w:r w:rsidR="00836F24">
        <w:t>Специалист образовательной организации</w:t>
      </w:r>
      <w:r>
        <w:t xml:space="preserve"> проверяет работоспособность услуги, и:</w:t>
      </w:r>
    </w:p>
    <w:p w:rsidR="004C0305" w:rsidRDefault="004C0305" w:rsidP="00A415A9">
      <w:pPr>
        <w:pStyle w:val="a4"/>
        <w:numPr>
          <w:ilvl w:val="0"/>
          <w:numId w:val="10"/>
        </w:numPr>
        <w:jc w:val="both"/>
      </w:pPr>
      <w:r>
        <w:t>если услуга, по которой обращал</w:t>
      </w:r>
      <w:r w:rsidR="00836F24">
        <w:t>а</w:t>
      </w:r>
      <w:r>
        <w:t>с</w:t>
      </w:r>
      <w:r w:rsidR="00836F24">
        <w:t>ь образовательная организация</w:t>
      </w:r>
      <w:r>
        <w:t xml:space="preserve">, предоставляется и у </w:t>
      </w:r>
      <w:r w:rsidR="00836F24">
        <w:t>неё</w:t>
      </w:r>
      <w:r>
        <w:t xml:space="preserve"> нет претензий к ее качеству, то </w:t>
      </w:r>
      <w:r w:rsidR="00836F24">
        <w:t xml:space="preserve">представитель образовательной организации </w:t>
      </w:r>
      <w:r>
        <w:t xml:space="preserve">сообщает об этом </w:t>
      </w:r>
      <w:r w:rsidR="00836F24">
        <w:t>специалисту ПАО «Ростелеком»</w:t>
      </w:r>
      <w:r>
        <w:t xml:space="preserve">. </w:t>
      </w:r>
      <w:r w:rsidR="00836F24">
        <w:t xml:space="preserve">После этого специалист ПАО «Ростелеком» </w:t>
      </w:r>
      <w:r>
        <w:t xml:space="preserve">закрывает Заявку о неисправности. </w:t>
      </w:r>
      <w:r w:rsidR="00836F24">
        <w:t>Специалист ПАО «Ростелеком»</w:t>
      </w:r>
      <w:r>
        <w:t xml:space="preserve"> сообщает участнику образовательного процесса о закрытии Заявки. </w:t>
      </w:r>
      <w:r w:rsidR="00EC05E7">
        <w:t xml:space="preserve">Специалисту образовательной организации </w:t>
      </w:r>
      <w:r>
        <w:t xml:space="preserve">следует записать время закрытия Заявки, которое ему сообщил </w:t>
      </w:r>
      <w:r w:rsidR="00EC05E7">
        <w:t>представитель ПАО «Ростелеком»</w:t>
      </w:r>
      <w:r>
        <w:t>, фамилию, имя, отчество лица, сообщившего о закрытии Заявки;</w:t>
      </w:r>
    </w:p>
    <w:p w:rsidR="004C0305" w:rsidRDefault="004C0305" w:rsidP="00A415A9">
      <w:pPr>
        <w:pStyle w:val="a4"/>
        <w:numPr>
          <w:ilvl w:val="0"/>
          <w:numId w:val="10"/>
        </w:numPr>
        <w:jc w:val="both"/>
      </w:pPr>
      <w:r>
        <w:t xml:space="preserve">если </w:t>
      </w:r>
      <w:r w:rsidR="00EC05E7">
        <w:t>образовательная организация</w:t>
      </w:r>
      <w:r>
        <w:t xml:space="preserve"> не удовлетворен</w:t>
      </w:r>
      <w:r w:rsidR="00EC05E7">
        <w:t>а</w:t>
      </w:r>
      <w:r>
        <w:t xml:space="preserve"> качеством предоставляемой услуги, по которой он</w:t>
      </w:r>
      <w:r w:rsidR="00EC05E7">
        <w:t>а</w:t>
      </w:r>
      <w:r>
        <w:t xml:space="preserve"> обращал</w:t>
      </w:r>
      <w:r w:rsidR="00EC05E7">
        <w:t>а</w:t>
      </w:r>
      <w:r>
        <w:t>с</w:t>
      </w:r>
      <w:r w:rsidR="00EC05E7">
        <w:t>ь</w:t>
      </w:r>
      <w:r>
        <w:t xml:space="preserve">, </w:t>
      </w:r>
      <w:r w:rsidR="00EC05E7">
        <w:t xml:space="preserve">её ответственный специалист сообщает </w:t>
      </w:r>
      <w:r>
        <w:t xml:space="preserve">об этом </w:t>
      </w:r>
      <w:r w:rsidR="00EC05E7">
        <w:t>в ПАО «Ростелеком»</w:t>
      </w:r>
      <w:r>
        <w:t xml:space="preserve">. Заявка не закрывается, и </w:t>
      </w:r>
      <w:r w:rsidR="00EC05E7">
        <w:t>специалисты ПАО «Ростелеком»</w:t>
      </w:r>
      <w:r>
        <w:t xml:space="preserve"> продолжа</w:t>
      </w:r>
      <w:r w:rsidR="00EC05E7">
        <w:t>ю</w:t>
      </w:r>
      <w:r>
        <w:t>т работы, направленные на возобновление предоставления услуги.</w:t>
      </w:r>
    </w:p>
    <w:p w:rsidR="00A415A9" w:rsidRDefault="00A415A9" w:rsidP="00A415A9">
      <w:pPr>
        <w:pStyle w:val="1"/>
      </w:pPr>
    </w:p>
    <w:p w:rsidR="00A415A9" w:rsidRDefault="00A415A9" w:rsidP="00A415A9">
      <w:pPr>
        <w:pStyle w:val="1"/>
        <w:ind w:firstLine="708"/>
      </w:pPr>
      <w:r>
        <w:t>Конфликтные ситуации</w:t>
      </w:r>
    </w:p>
    <w:p w:rsidR="00A415A9" w:rsidRDefault="00A415A9" w:rsidP="00A415A9">
      <w:pPr>
        <w:jc w:val="both"/>
      </w:pPr>
    </w:p>
    <w:p w:rsidR="00EC05E7" w:rsidRDefault="00EC05E7" w:rsidP="00A415A9">
      <w:pPr>
        <w:jc w:val="both"/>
      </w:pPr>
      <w:r>
        <w:t>В случае возникновения конфликтных ситуаций, связанных с тех</w:t>
      </w:r>
      <w:r w:rsidR="00272961">
        <w:t>поддержкой пользователей необходимо обращаться в АУ УР «РЦИ и ОКО» к</w:t>
      </w:r>
      <w:r w:rsidR="00BE53F9">
        <w:t xml:space="preserve"> руководителю проекта Дектерёву Дмитрию Сергеевичу</w:t>
      </w:r>
      <w:r w:rsidR="00272961">
        <w:t xml:space="preserve">. При обращении обязательно сообщать </w:t>
      </w:r>
      <w:r w:rsidR="00A415A9">
        <w:t xml:space="preserve">дату подачи и </w:t>
      </w:r>
      <w:r w:rsidR="00272961">
        <w:t xml:space="preserve">номер заявки в службу техподдержки. </w:t>
      </w:r>
    </w:p>
    <w:p w:rsidR="00A415A9" w:rsidRPr="00BE53F9" w:rsidRDefault="00A415A9" w:rsidP="00A415A9">
      <w:pPr>
        <w:jc w:val="both"/>
        <w:rPr>
          <w:lang w:val="en-US"/>
        </w:rPr>
      </w:pPr>
      <w:r>
        <w:t>Тел</w:t>
      </w:r>
      <w:r w:rsidRPr="00BE53F9">
        <w:rPr>
          <w:lang w:val="en-US"/>
        </w:rPr>
        <w:t xml:space="preserve">. (3412) </w:t>
      </w:r>
      <w:r w:rsidR="00BE53F9" w:rsidRPr="00BE53F9">
        <w:rPr>
          <w:lang w:val="en-US"/>
        </w:rPr>
        <w:t>797-758</w:t>
      </w:r>
    </w:p>
    <w:p w:rsidR="00A415A9" w:rsidRPr="00A415A9" w:rsidRDefault="00A415A9" w:rsidP="00A415A9">
      <w:pPr>
        <w:jc w:val="both"/>
        <w:rPr>
          <w:lang w:val="en-US"/>
        </w:rPr>
      </w:pPr>
      <w:r>
        <w:rPr>
          <w:lang w:val="en-US"/>
        </w:rPr>
        <w:t>E-mail</w:t>
      </w:r>
      <w:r w:rsidRPr="00A415A9">
        <w:rPr>
          <w:lang w:val="en-US"/>
        </w:rPr>
        <w:t xml:space="preserve">: </w:t>
      </w:r>
      <w:r w:rsidR="00BE53F9">
        <w:rPr>
          <w:lang w:val="en-US"/>
        </w:rPr>
        <w:t>decterev.ds@obr18.ru</w:t>
      </w:r>
    </w:p>
    <w:p w:rsidR="00A415A9" w:rsidRDefault="00A415A9" w:rsidP="00A415A9">
      <w:pPr>
        <w:jc w:val="both"/>
        <w:rPr>
          <w:lang w:val="en-US"/>
        </w:rPr>
      </w:pPr>
    </w:p>
    <w:p w:rsidR="006A4D34" w:rsidRDefault="006A4D34" w:rsidP="00A415A9">
      <w:pPr>
        <w:jc w:val="both"/>
        <w:rPr>
          <w:lang w:val="en-US"/>
        </w:rPr>
      </w:pPr>
    </w:p>
    <w:p w:rsidR="006A4D34" w:rsidRDefault="006A4D34" w:rsidP="00A415A9">
      <w:pPr>
        <w:jc w:val="both"/>
        <w:rPr>
          <w:lang w:val="en-US"/>
        </w:rPr>
      </w:pPr>
    </w:p>
    <w:p w:rsidR="006A4D34" w:rsidRDefault="006A4D34" w:rsidP="00A415A9">
      <w:pPr>
        <w:jc w:val="both"/>
        <w:rPr>
          <w:lang w:val="en-US"/>
        </w:rPr>
      </w:pPr>
    </w:p>
    <w:p w:rsidR="006A4D34" w:rsidRPr="006A4D34" w:rsidRDefault="00BE53F9" w:rsidP="00A415A9">
      <w:pPr>
        <w:jc w:val="both"/>
      </w:pPr>
      <w:r>
        <w:t>Регламент разработан 30</w:t>
      </w:r>
      <w:r w:rsidR="006A4D34">
        <w:t>.0</w:t>
      </w:r>
      <w:r>
        <w:rPr>
          <w:lang w:val="en-US"/>
        </w:rPr>
        <w:t>1</w:t>
      </w:r>
      <w:r>
        <w:t>.2017</w:t>
      </w:r>
      <w:r w:rsidR="006A4D34">
        <w:t xml:space="preserve"> г.</w:t>
      </w:r>
    </w:p>
    <w:sectPr w:rsidR="006A4D34" w:rsidRPr="006A4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F7500"/>
    <w:multiLevelType w:val="hybridMultilevel"/>
    <w:tmpl w:val="8CAAD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059A3"/>
    <w:multiLevelType w:val="multilevel"/>
    <w:tmpl w:val="60BC80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CA92A25"/>
    <w:multiLevelType w:val="hybridMultilevel"/>
    <w:tmpl w:val="28C8F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45570"/>
    <w:multiLevelType w:val="hybridMultilevel"/>
    <w:tmpl w:val="33F0E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D172C"/>
    <w:multiLevelType w:val="hybridMultilevel"/>
    <w:tmpl w:val="58784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B639E"/>
    <w:multiLevelType w:val="hybridMultilevel"/>
    <w:tmpl w:val="2BC69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5052F"/>
    <w:multiLevelType w:val="hybridMultilevel"/>
    <w:tmpl w:val="FCDE70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049623C"/>
    <w:multiLevelType w:val="hybridMultilevel"/>
    <w:tmpl w:val="D82E0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A326D2"/>
    <w:multiLevelType w:val="hybridMultilevel"/>
    <w:tmpl w:val="F21CA3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BF2E5F"/>
    <w:multiLevelType w:val="hybridMultilevel"/>
    <w:tmpl w:val="5F362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C6699B"/>
    <w:multiLevelType w:val="hybridMultilevel"/>
    <w:tmpl w:val="7F08C3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2C663A5"/>
    <w:multiLevelType w:val="hybridMultilevel"/>
    <w:tmpl w:val="066237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11"/>
  </w:num>
  <w:num w:numId="9">
    <w:abstractNumId w:val="10"/>
  </w:num>
  <w:num w:numId="10">
    <w:abstractNumId w:val="8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58A"/>
    <w:rsid w:val="00026C10"/>
    <w:rsid w:val="00037333"/>
    <w:rsid w:val="001454E4"/>
    <w:rsid w:val="001E3C62"/>
    <w:rsid w:val="0023568C"/>
    <w:rsid w:val="00272961"/>
    <w:rsid w:val="00345A4B"/>
    <w:rsid w:val="003C08F0"/>
    <w:rsid w:val="004C0305"/>
    <w:rsid w:val="006A4D34"/>
    <w:rsid w:val="007418C3"/>
    <w:rsid w:val="007B558A"/>
    <w:rsid w:val="00836F24"/>
    <w:rsid w:val="00843E18"/>
    <w:rsid w:val="00A415A9"/>
    <w:rsid w:val="00A651D0"/>
    <w:rsid w:val="00A909C8"/>
    <w:rsid w:val="00AF1BB1"/>
    <w:rsid w:val="00BE53F9"/>
    <w:rsid w:val="00D530D6"/>
    <w:rsid w:val="00D7316D"/>
    <w:rsid w:val="00EC05E7"/>
    <w:rsid w:val="00F5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5597B"/>
  <w15:chartTrackingRefBased/>
  <w15:docId w15:val="{0E8D9C37-C4C3-4B6E-8410-250A54F5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909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45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454E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3733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558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F1BB1"/>
    <w:pPr>
      <w:ind w:left="720"/>
      <w:contextualSpacing/>
    </w:pPr>
  </w:style>
  <w:style w:type="paragraph" w:styleId="a5">
    <w:name w:val="No Spacing"/>
    <w:qFormat/>
    <w:rsid w:val="007418C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909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454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454E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3733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Balloon Text"/>
    <w:basedOn w:val="a"/>
    <w:link w:val="a7"/>
    <w:uiPriority w:val="99"/>
    <w:semiHidden/>
    <w:unhideWhenUsed/>
    <w:rsid w:val="00037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37333"/>
    <w:rPr>
      <w:rFonts w:ascii="Segoe UI" w:hAnsi="Segoe UI" w:cs="Segoe UI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BE53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ech.obr18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Дектерёв Дмитрий</cp:lastModifiedBy>
  <cp:revision>2</cp:revision>
  <cp:lastPrinted>2016-02-26T07:47:00Z</cp:lastPrinted>
  <dcterms:created xsi:type="dcterms:W3CDTF">2017-02-01T07:26:00Z</dcterms:created>
  <dcterms:modified xsi:type="dcterms:W3CDTF">2017-02-01T07:26:00Z</dcterms:modified>
</cp:coreProperties>
</file>